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D942" w14:textId="6923C1BE" w:rsidR="003D290E" w:rsidRPr="003D290E" w:rsidRDefault="009E0DD8" w:rsidP="007A396B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F14B88">
        <w:rPr>
          <w:b/>
          <w:sz w:val="22"/>
          <w:szCs w:val="22"/>
        </w:rPr>
        <w:t>о результатах</w:t>
      </w:r>
      <w:r w:rsidRPr="00F14B88">
        <w:rPr>
          <w:b/>
          <w:sz w:val="22"/>
          <w:szCs w:val="22"/>
        </w:rPr>
        <w:t xml:space="preserve"> </w:t>
      </w:r>
      <w:r w:rsidR="00F14B88" w:rsidRPr="00F14B88">
        <w:rPr>
          <w:b/>
          <w:sz w:val="22"/>
          <w:szCs w:val="22"/>
        </w:rPr>
        <w:t>проверки достоверности отчёт</w:t>
      </w:r>
      <w:r w:rsidR="00603AA9">
        <w:rPr>
          <w:b/>
          <w:sz w:val="22"/>
          <w:szCs w:val="22"/>
        </w:rPr>
        <w:t>а</w:t>
      </w:r>
      <w:r w:rsidR="00F14B88" w:rsidRPr="00F14B88">
        <w:rPr>
          <w:b/>
          <w:sz w:val="22"/>
          <w:szCs w:val="22"/>
        </w:rPr>
        <w:t xml:space="preserve"> об исполнении муниципальн</w:t>
      </w:r>
      <w:r w:rsidR="00603AA9">
        <w:rPr>
          <w:b/>
          <w:sz w:val="22"/>
          <w:szCs w:val="22"/>
        </w:rPr>
        <w:t>ого</w:t>
      </w:r>
      <w:r w:rsidR="00F14B88" w:rsidRPr="00F14B88">
        <w:rPr>
          <w:b/>
          <w:sz w:val="22"/>
          <w:szCs w:val="22"/>
        </w:rPr>
        <w:t xml:space="preserve"> задани</w:t>
      </w:r>
      <w:r w:rsidR="00603AA9">
        <w:rPr>
          <w:b/>
          <w:sz w:val="22"/>
          <w:szCs w:val="22"/>
        </w:rPr>
        <w:t>я</w:t>
      </w:r>
      <w:r w:rsidR="00F14B88" w:rsidRPr="00F14B88">
        <w:rPr>
          <w:b/>
          <w:sz w:val="22"/>
          <w:szCs w:val="22"/>
        </w:rPr>
        <w:t xml:space="preserve"> муниципальн</w:t>
      </w:r>
      <w:r w:rsidR="00603AA9">
        <w:rPr>
          <w:b/>
          <w:sz w:val="22"/>
          <w:szCs w:val="22"/>
        </w:rPr>
        <w:t>ым бюджетным</w:t>
      </w:r>
      <w:r w:rsidR="00F14B88" w:rsidRPr="00F14B88">
        <w:rPr>
          <w:b/>
          <w:sz w:val="22"/>
          <w:szCs w:val="22"/>
        </w:rPr>
        <w:t xml:space="preserve"> </w:t>
      </w:r>
      <w:r w:rsidR="009346D5">
        <w:rPr>
          <w:b/>
          <w:sz w:val="22"/>
          <w:szCs w:val="22"/>
        </w:rPr>
        <w:t xml:space="preserve">образовательным </w:t>
      </w:r>
      <w:r w:rsidR="00F14B88" w:rsidRPr="00F14B88">
        <w:rPr>
          <w:b/>
          <w:sz w:val="22"/>
          <w:szCs w:val="22"/>
        </w:rPr>
        <w:t>учреждени</w:t>
      </w:r>
      <w:r w:rsidR="00603AA9">
        <w:rPr>
          <w:b/>
          <w:sz w:val="22"/>
          <w:szCs w:val="22"/>
        </w:rPr>
        <w:t>ем</w:t>
      </w:r>
      <w:r w:rsidR="00F14B88" w:rsidRPr="00F14B88">
        <w:rPr>
          <w:b/>
          <w:sz w:val="22"/>
          <w:szCs w:val="22"/>
        </w:rPr>
        <w:t xml:space="preserve"> </w:t>
      </w:r>
      <w:r w:rsidR="00DA1D3B">
        <w:rPr>
          <w:b/>
          <w:sz w:val="22"/>
          <w:szCs w:val="22"/>
        </w:rPr>
        <w:t xml:space="preserve">дополнительного образования </w:t>
      </w:r>
      <w:r w:rsidR="00230BDC" w:rsidRPr="003D290E">
        <w:rPr>
          <w:b/>
          <w:sz w:val="22"/>
          <w:szCs w:val="22"/>
        </w:rPr>
        <w:t>Можгинского района</w:t>
      </w:r>
      <w:r w:rsidR="00230BDC" w:rsidRPr="00DC0C7F">
        <w:t xml:space="preserve"> </w:t>
      </w:r>
      <w:r w:rsidR="003D290E" w:rsidRPr="00DC0C7F">
        <w:t>«</w:t>
      </w:r>
      <w:r w:rsidR="00DA1D3B" w:rsidRPr="00DA1D3B">
        <w:rPr>
          <w:b/>
          <w:bCs/>
        </w:rPr>
        <w:t>Д</w:t>
      </w:r>
      <w:r w:rsidR="008D4A01">
        <w:rPr>
          <w:b/>
          <w:sz w:val="22"/>
          <w:szCs w:val="22"/>
        </w:rPr>
        <w:t>етск</w:t>
      </w:r>
      <w:r w:rsidR="00DA1D3B">
        <w:rPr>
          <w:b/>
          <w:sz w:val="22"/>
          <w:szCs w:val="22"/>
        </w:rPr>
        <w:t>ая школа искусств села Пычас</w:t>
      </w:r>
      <w:r w:rsidR="003D290E" w:rsidRPr="003D290E">
        <w:rPr>
          <w:b/>
          <w:sz w:val="22"/>
          <w:szCs w:val="22"/>
        </w:rPr>
        <w:t>»</w:t>
      </w:r>
      <w:r w:rsidR="008D4A01">
        <w:rPr>
          <w:b/>
          <w:sz w:val="22"/>
          <w:szCs w:val="22"/>
        </w:rPr>
        <w:t>.</w:t>
      </w:r>
    </w:p>
    <w:p w14:paraId="23619F68" w14:textId="4368C52C" w:rsidR="003D290E" w:rsidRDefault="00603AA9" w:rsidP="002947E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03AA9">
        <w:rPr>
          <w:sz w:val="22"/>
          <w:szCs w:val="22"/>
        </w:rPr>
        <w:t xml:space="preserve">В соответствии с планом контрольных мероприятий по осуществлению внутреннего муниципального финансового контроля </w:t>
      </w:r>
      <w:r>
        <w:rPr>
          <w:sz w:val="22"/>
          <w:szCs w:val="22"/>
        </w:rPr>
        <w:t>Управления</w:t>
      </w:r>
      <w:r w:rsidRPr="00603AA9">
        <w:rPr>
          <w:sz w:val="22"/>
          <w:szCs w:val="22"/>
        </w:rPr>
        <w:t xml:space="preserve"> финансов Администрации муниципального образования «</w:t>
      </w:r>
      <w:r w:rsidR="00230BDC">
        <w:rPr>
          <w:sz w:val="22"/>
          <w:szCs w:val="22"/>
        </w:rPr>
        <w:t xml:space="preserve">Муниципальный округ </w:t>
      </w:r>
      <w:r w:rsidRPr="00603AA9">
        <w:rPr>
          <w:sz w:val="22"/>
          <w:szCs w:val="22"/>
        </w:rPr>
        <w:t>Можгинский район</w:t>
      </w:r>
      <w:r w:rsidR="00230BDC">
        <w:rPr>
          <w:sz w:val="22"/>
          <w:szCs w:val="22"/>
        </w:rPr>
        <w:t xml:space="preserve"> Удмуртской Республики</w:t>
      </w:r>
      <w:r w:rsidRPr="00603AA9">
        <w:rPr>
          <w:sz w:val="22"/>
          <w:szCs w:val="22"/>
        </w:rPr>
        <w:t>» на 202</w:t>
      </w:r>
      <w:r w:rsidR="00827C45">
        <w:rPr>
          <w:sz w:val="22"/>
          <w:szCs w:val="22"/>
        </w:rPr>
        <w:t>3</w:t>
      </w:r>
      <w:r w:rsidRPr="00603AA9">
        <w:rPr>
          <w:sz w:val="22"/>
          <w:szCs w:val="22"/>
        </w:rPr>
        <w:t xml:space="preserve"> год и приказом Управления финансов от</w:t>
      </w:r>
      <w:r w:rsidR="00230BDC">
        <w:rPr>
          <w:sz w:val="22"/>
          <w:szCs w:val="22"/>
        </w:rPr>
        <w:t xml:space="preserve"> </w:t>
      </w:r>
      <w:r w:rsidR="00DA1D3B">
        <w:rPr>
          <w:sz w:val="22"/>
          <w:szCs w:val="22"/>
        </w:rPr>
        <w:t>08.11</w:t>
      </w:r>
      <w:r w:rsidRPr="00603AA9">
        <w:rPr>
          <w:sz w:val="22"/>
          <w:szCs w:val="22"/>
        </w:rPr>
        <w:t>.202</w:t>
      </w:r>
      <w:r w:rsidR="00827C45">
        <w:rPr>
          <w:sz w:val="22"/>
          <w:szCs w:val="22"/>
        </w:rPr>
        <w:t>3</w:t>
      </w:r>
      <w:r w:rsidRPr="00603AA9">
        <w:rPr>
          <w:sz w:val="22"/>
          <w:szCs w:val="22"/>
        </w:rPr>
        <w:t>г. №</w:t>
      </w:r>
      <w:r w:rsidR="00DA1D3B">
        <w:rPr>
          <w:sz w:val="22"/>
          <w:szCs w:val="22"/>
        </w:rPr>
        <w:t>4</w:t>
      </w:r>
      <w:r w:rsidR="008D4A01">
        <w:rPr>
          <w:sz w:val="22"/>
          <w:szCs w:val="22"/>
        </w:rPr>
        <w:t>1</w:t>
      </w:r>
      <w:r w:rsidRPr="00603AA9">
        <w:rPr>
          <w:sz w:val="22"/>
          <w:szCs w:val="22"/>
        </w:rPr>
        <w:t xml:space="preserve"> в период с </w:t>
      </w:r>
      <w:r w:rsidR="00DA1D3B">
        <w:rPr>
          <w:sz w:val="22"/>
          <w:szCs w:val="22"/>
        </w:rPr>
        <w:t xml:space="preserve">09 по </w:t>
      </w:r>
      <w:r w:rsidR="008D4A01">
        <w:rPr>
          <w:sz w:val="22"/>
          <w:szCs w:val="22"/>
        </w:rPr>
        <w:t>3</w:t>
      </w:r>
      <w:r w:rsidR="00DA1D3B">
        <w:rPr>
          <w:sz w:val="22"/>
          <w:szCs w:val="22"/>
        </w:rPr>
        <w:t>0</w:t>
      </w:r>
      <w:r w:rsidR="00230BDC">
        <w:rPr>
          <w:sz w:val="22"/>
          <w:szCs w:val="22"/>
        </w:rPr>
        <w:t xml:space="preserve"> </w:t>
      </w:r>
      <w:r w:rsidR="00DA1D3B">
        <w:rPr>
          <w:sz w:val="22"/>
          <w:szCs w:val="22"/>
        </w:rPr>
        <w:t>ноябр</w:t>
      </w:r>
      <w:r w:rsidR="00230BDC">
        <w:rPr>
          <w:sz w:val="22"/>
          <w:szCs w:val="22"/>
        </w:rPr>
        <w:t>я 202</w:t>
      </w:r>
      <w:r w:rsidR="00827C45">
        <w:rPr>
          <w:sz w:val="22"/>
          <w:szCs w:val="22"/>
        </w:rPr>
        <w:t>3</w:t>
      </w:r>
      <w:r w:rsidRPr="00603AA9">
        <w:rPr>
          <w:sz w:val="22"/>
          <w:szCs w:val="22"/>
        </w:rPr>
        <w:t>г. проведена плановая проверка достоверности отчёта об исполнении муниципального з</w:t>
      </w:r>
      <w:r w:rsidR="006215EC">
        <w:rPr>
          <w:sz w:val="22"/>
          <w:szCs w:val="22"/>
        </w:rPr>
        <w:t xml:space="preserve">адания муниципальным бюджетным </w:t>
      </w:r>
      <w:r w:rsidR="009346D5">
        <w:rPr>
          <w:sz w:val="22"/>
          <w:szCs w:val="22"/>
        </w:rPr>
        <w:t xml:space="preserve">образовательным </w:t>
      </w:r>
      <w:r w:rsidRPr="00603AA9">
        <w:rPr>
          <w:sz w:val="22"/>
          <w:szCs w:val="22"/>
        </w:rPr>
        <w:t>учреждением</w:t>
      </w:r>
      <w:r w:rsidR="00DA1D3B">
        <w:rPr>
          <w:sz w:val="22"/>
          <w:szCs w:val="22"/>
        </w:rPr>
        <w:t xml:space="preserve"> дополнительного образования </w:t>
      </w:r>
      <w:r w:rsidR="00230BDC" w:rsidRPr="003D290E">
        <w:rPr>
          <w:sz w:val="22"/>
          <w:szCs w:val="22"/>
        </w:rPr>
        <w:t xml:space="preserve">Можгинского района </w:t>
      </w:r>
      <w:r w:rsidR="003D290E" w:rsidRPr="003D290E">
        <w:rPr>
          <w:sz w:val="22"/>
          <w:szCs w:val="22"/>
        </w:rPr>
        <w:t>«</w:t>
      </w:r>
      <w:r w:rsidR="00DA1D3B">
        <w:rPr>
          <w:sz w:val="22"/>
          <w:szCs w:val="22"/>
        </w:rPr>
        <w:t xml:space="preserve">Детская школа искусств села </w:t>
      </w:r>
      <w:r w:rsidR="008D4A01">
        <w:rPr>
          <w:sz w:val="22"/>
          <w:szCs w:val="22"/>
        </w:rPr>
        <w:t>Пычас</w:t>
      </w:r>
      <w:r w:rsidR="003D290E" w:rsidRPr="003D290E">
        <w:rPr>
          <w:sz w:val="22"/>
          <w:szCs w:val="22"/>
        </w:rPr>
        <w:t xml:space="preserve">». </w:t>
      </w:r>
    </w:p>
    <w:p w14:paraId="732D17DE" w14:textId="279A3AD9" w:rsidR="00AC2EEF" w:rsidRPr="00603AA9" w:rsidRDefault="003A4D43" w:rsidP="002947E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3D290E">
        <w:rPr>
          <w:sz w:val="22"/>
          <w:szCs w:val="22"/>
        </w:rPr>
        <w:t>Проверяемы</w:t>
      </w:r>
      <w:r w:rsidRPr="00603AA9">
        <w:rPr>
          <w:sz w:val="22"/>
          <w:szCs w:val="22"/>
        </w:rPr>
        <w:t xml:space="preserve">й период с </w:t>
      </w:r>
      <w:r w:rsidR="00603AA9">
        <w:rPr>
          <w:sz w:val="22"/>
          <w:szCs w:val="22"/>
        </w:rPr>
        <w:t>01.01.202</w:t>
      </w:r>
      <w:r w:rsidR="00827C45">
        <w:rPr>
          <w:sz w:val="22"/>
          <w:szCs w:val="22"/>
        </w:rPr>
        <w:t>2</w:t>
      </w:r>
      <w:r w:rsidR="009346D5">
        <w:rPr>
          <w:sz w:val="22"/>
          <w:szCs w:val="22"/>
        </w:rPr>
        <w:t>г. по 3</w:t>
      </w:r>
      <w:r w:rsidR="00DA1D3B">
        <w:rPr>
          <w:sz w:val="22"/>
          <w:szCs w:val="22"/>
        </w:rPr>
        <w:t>0</w:t>
      </w:r>
      <w:r w:rsidR="00230BDC">
        <w:rPr>
          <w:sz w:val="22"/>
          <w:szCs w:val="22"/>
        </w:rPr>
        <w:t>.</w:t>
      </w:r>
      <w:r w:rsidR="008D4A01">
        <w:rPr>
          <w:sz w:val="22"/>
          <w:szCs w:val="22"/>
        </w:rPr>
        <w:t>0</w:t>
      </w:r>
      <w:r w:rsidR="00DA1D3B">
        <w:rPr>
          <w:sz w:val="22"/>
          <w:szCs w:val="22"/>
        </w:rPr>
        <w:t>9</w:t>
      </w:r>
      <w:r w:rsidRPr="00603AA9">
        <w:rPr>
          <w:sz w:val="22"/>
          <w:szCs w:val="22"/>
        </w:rPr>
        <w:t>.20</w:t>
      </w:r>
      <w:r w:rsidR="00603AA9">
        <w:rPr>
          <w:sz w:val="22"/>
          <w:szCs w:val="22"/>
        </w:rPr>
        <w:t>2</w:t>
      </w:r>
      <w:r w:rsidR="008D4A01">
        <w:rPr>
          <w:sz w:val="22"/>
          <w:szCs w:val="22"/>
        </w:rPr>
        <w:t>3</w:t>
      </w:r>
      <w:r w:rsidRPr="00603AA9">
        <w:rPr>
          <w:sz w:val="22"/>
          <w:szCs w:val="22"/>
        </w:rPr>
        <w:t>г.</w:t>
      </w:r>
      <w:r w:rsidR="007730E2" w:rsidRPr="00603AA9">
        <w:rPr>
          <w:sz w:val="22"/>
          <w:szCs w:val="22"/>
        </w:rPr>
        <w:t xml:space="preserve"> </w:t>
      </w:r>
    </w:p>
    <w:p w14:paraId="23F99D9B" w14:textId="77777777" w:rsidR="009346D5" w:rsidRPr="009346D5" w:rsidRDefault="003D290E" w:rsidP="002947E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контрольного мероприятия выявлены следующие </w:t>
      </w:r>
      <w:r w:rsidR="001919AC" w:rsidRPr="007E43A0">
        <w:rPr>
          <w:sz w:val="22"/>
          <w:szCs w:val="22"/>
        </w:rPr>
        <w:t>нарушения</w:t>
      </w:r>
      <w:r>
        <w:rPr>
          <w:sz w:val="22"/>
          <w:szCs w:val="22"/>
        </w:rPr>
        <w:t>.</w:t>
      </w:r>
      <w:r w:rsidR="001919AC" w:rsidRPr="007E43A0">
        <w:rPr>
          <w:sz w:val="22"/>
          <w:szCs w:val="22"/>
        </w:rPr>
        <w:t xml:space="preserve"> </w:t>
      </w:r>
    </w:p>
    <w:p w14:paraId="084AD973" w14:textId="77777777" w:rsidR="00827C45" w:rsidRPr="005121C2" w:rsidRDefault="00827C45" w:rsidP="002947E3">
      <w:pPr>
        <w:pStyle w:val="a4"/>
        <w:ind w:firstLine="567"/>
        <w:jc w:val="both"/>
        <w:rPr>
          <w:bCs/>
          <w:sz w:val="22"/>
          <w:szCs w:val="22"/>
        </w:rPr>
      </w:pPr>
      <w:r w:rsidRPr="005121C2">
        <w:rPr>
          <w:bCs/>
          <w:sz w:val="22"/>
          <w:szCs w:val="22"/>
        </w:rPr>
        <w:t>Обобщённые сведения о других установленных нарушениях законодательства:</w:t>
      </w:r>
    </w:p>
    <w:p w14:paraId="618E7254" w14:textId="77777777" w:rsidR="005121C2" w:rsidRPr="005121C2" w:rsidRDefault="005121C2" w:rsidP="002947E3">
      <w:pPr>
        <w:adjustRightInd w:val="0"/>
        <w:ind w:firstLine="567"/>
        <w:jc w:val="both"/>
        <w:rPr>
          <w:sz w:val="22"/>
          <w:szCs w:val="22"/>
        </w:rPr>
      </w:pPr>
      <w:r w:rsidRPr="005121C2">
        <w:rPr>
          <w:sz w:val="22"/>
          <w:szCs w:val="22"/>
        </w:rPr>
        <w:t>1. Проверкой порядка формирования муниципального задания установлено</w:t>
      </w:r>
      <w:r w:rsidRPr="005121C2">
        <w:rPr>
          <w:sz w:val="22"/>
          <w:szCs w:val="22"/>
          <w:lang w:eastAsia="en-US"/>
        </w:rPr>
        <w:t>, что</w:t>
      </w:r>
      <w:r w:rsidRPr="005121C2">
        <w:rPr>
          <w:sz w:val="22"/>
          <w:szCs w:val="22"/>
        </w:rPr>
        <w:t xml:space="preserve"> </w:t>
      </w:r>
      <w:r w:rsidRPr="005121C2">
        <w:rPr>
          <w:sz w:val="22"/>
          <w:szCs w:val="22"/>
          <w:lang w:eastAsia="en-US"/>
        </w:rPr>
        <w:t xml:space="preserve">в нарушение требований </w:t>
      </w:r>
      <w:r w:rsidRPr="005121C2">
        <w:rPr>
          <w:sz w:val="22"/>
          <w:szCs w:val="22"/>
        </w:rPr>
        <w:t>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района, утверждённого постановлением Администрации района от 08.12.2021г. №23 (в редакции от 13.12.2022г. №972, от 05.09.2023г. №608):</w:t>
      </w:r>
    </w:p>
    <w:p w14:paraId="30C4F58E" w14:textId="77777777" w:rsidR="005121C2" w:rsidRPr="005121C2" w:rsidRDefault="005121C2" w:rsidP="002947E3">
      <w:pPr>
        <w:adjustRightInd w:val="0"/>
        <w:ind w:firstLine="567"/>
        <w:jc w:val="both"/>
        <w:rPr>
          <w:sz w:val="22"/>
          <w:szCs w:val="22"/>
        </w:rPr>
      </w:pPr>
      <w:r w:rsidRPr="005121C2">
        <w:rPr>
          <w:sz w:val="22"/>
          <w:szCs w:val="22"/>
        </w:rPr>
        <w:t xml:space="preserve">- в заголовочной части муниципальных заданий на 2022 год (от 27.12.2021г., от 13.09.2022г.), на 2023 год (от 27.12.2022г., от 19.09.2023г.) </w:t>
      </w:r>
      <w:r w:rsidRPr="005121C2">
        <w:rPr>
          <w:color w:val="0070C0"/>
          <w:sz w:val="22"/>
          <w:szCs w:val="22"/>
        </w:rPr>
        <w:t xml:space="preserve"> </w:t>
      </w:r>
      <w:r w:rsidRPr="005121C2">
        <w:rPr>
          <w:sz w:val="22"/>
          <w:szCs w:val="22"/>
        </w:rPr>
        <w:t>не указаны коды по сводному реестру, следовало указать 943Ш9259 (в соответствии с Реестром участников бюджетного процесса, а также юридических лиц, не являющихся участниками бюджетного процесса);</w:t>
      </w:r>
    </w:p>
    <w:p w14:paraId="0F0D17CA" w14:textId="77777777" w:rsidR="005121C2" w:rsidRPr="005121C2" w:rsidRDefault="005121C2" w:rsidP="005121C2">
      <w:pPr>
        <w:ind w:right="-1" w:firstLine="567"/>
        <w:jc w:val="both"/>
        <w:rPr>
          <w:sz w:val="22"/>
          <w:szCs w:val="22"/>
        </w:rPr>
      </w:pPr>
      <w:r w:rsidRPr="005121C2">
        <w:rPr>
          <w:sz w:val="22"/>
          <w:szCs w:val="22"/>
        </w:rPr>
        <w:t xml:space="preserve">- в пунктах 3.1 и 3.2 разделов 1, 2 части </w:t>
      </w:r>
      <w:r w:rsidRPr="005121C2">
        <w:rPr>
          <w:sz w:val="22"/>
          <w:szCs w:val="22"/>
          <w:lang w:val="en-US"/>
        </w:rPr>
        <w:t>I</w:t>
      </w:r>
      <w:r w:rsidRPr="005121C2">
        <w:rPr>
          <w:sz w:val="22"/>
          <w:szCs w:val="22"/>
        </w:rPr>
        <w:t xml:space="preserve"> муниципальных заданий на 2022 год (от 27.12.2021г., от 13.09.2022г.),</w:t>
      </w:r>
      <w:r w:rsidRPr="005121C2">
        <w:rPr>
          <w:color w:val="0070C0"/>
          <w:sz w:val="22"/>
          <w:szCs w:val="22"/>
        </w:rPr>
        <w:t xml:space="preserve"> </w:t>
      </w:r>
      <w:r w:rsidRPr="005121C2">
        <w:rPr>
          <w:sz w:val="22"/>
          <w:szCs w:val="22"/>
        </w:rPr>
        <w:t xml:space="preserve">на 2023 год (от 27.12.2022г., от 19.09.2023г.) в таблице в графах «Показатель качества (объёма) муниципальной услуги», «единица измерения» отсутствует графа «код единицы измерения по ОКЕИ», предусмотренная формой муниципального задания; в пунктах 3.2 разделов 1, 2 части </w:t>
      </w:r>
      <w:r w:rsidRPr="005121C2">
        <w:rPr>
          <w:sz w:val="22"/>
          <w:szCs w:val="22"/>
          <w:lang w:val="en-US"/>
        </w:rPr>
        <w:t>I</w:t>
      </w:r>
      <w:r w:rsidRPr="005121C2">
        <w:rPr>
          <w:sz w:val="22"/>
          <w:szCs w:val="22"/>
        </w:rPr>
        <w:t xml:space="preserve"> следовало указать код по ОКЕИ – 539 («количество человеко-часов»); </w:t>
      </w:r>
    </w:p>
    <w:p w14:paraId="045653A3" w14:textId="77777777" w:rsidR="005121C2" w:rsidRPr="005121C2" w:rsidRDefault="005121C2" w:rsidP="005121C2">
      <w:pPr>
        <w:ind w:right="-1" w:firstLine="567"/>
        <w:jc w:val="both"/>
        <w:rPr>
          <w:sz w:val="22"/>
          <w:szCs w:val="22"/>
          <w:lang w:eastAsia="en-US"/>
        </w:rPr>
      </w:pPr>
      <w:r w:rsidRPr="005121C2">
        <w:rPr>
          <w:sz w:val="22"/>
          <w:szCs w:val="22"/>
        </w:rPr>
        <w:t xml:space="preserve">- в пунктах 3.2 разделов 1, 2 части </w:t>
      </w:r>
      <w:r w:rsidRPr="005121C2">
        <w:rPr>
          <w:sz w:val="22"/>
          <w:szCs w:val="22"/>
          <w:lang w:val="en-US"/>
        </w:rPr>
        <w:t>I</w:t>
      </w:r>
      <w:r w:rsidRPr="005121C2">
        <w:rPr>
          <w:sz w:val="22"/>
          <w:szCs w:val="22"/>
        </w:rPr>
        <w:t xml:space="preserve"> муниципальных заданий на 2022 год (от 27.12.2021г., от 13.09.2022г.),</w:t>
      </w:r>
      <w:r w:rsidRPr="005121C2">
        <w:rPr>
          <w:color w:val="0070C0"/>
          <w:sz w:val="22"/>
          <w:szCs w:val="22"/>
        </w:rPr>
        <w:t xml:space="preserve"> </w:t>
      </w:r>
      <w:r w:rsidRPr="005121C2">
        <w:rPr>
          <w:sz w:val="22"/>
          <w:szCs w:val="22"/>
        </w:rPr>
        <w:t>на 2023 год (от 27.12.2022г., от 19.09.2023г.) в таблице указана графа «Допустимые (возможные) отклонения от установленных показателей качества  муниципальной услуги», следовало «Допустимые (возможные) отклонения от установленных показателей объёма муниципальной услуги»;</w:t>
      </w:r>
    </w:p>
    <w:p w14:paraId="7ED350FA" w14:textId="77777777" w:rsidR="005121C2" w:rsidRPr="005121C2" w:rsidRDefault="005121C2" w:rsidP="005121C2">
      <w:pPr>
        <w:ind w:right="-1" w:firstLine="567"/>
        <w:jc w:val="both"/>
        <w:rPr>
          <w:color w:val="0070C0"/>
          <w:sz w:val="22"/>
          <w:szCs w:val="22"/>
        </w:rPr>
      </w:pPr>
      <w:r w:rsidRPr="005121C2">
        <w:rPr>
          <w:sz w:val="22"/>
          <w:szCs w:val="22"/>
        </w:rPr>
        <w:t>-</w:t>
      </w:r>
      <w:r w:rsidRPr="005121C2">
        <w:rPr>
          <w:sz w:val="22"/>
          <w:szCs w:val="22"/>
          <w:lang w:eastAsia="en-US"/>
        </w:rPr>
        <w:t xml:space="preserve"> </w:t>
      </w:r>
      <w:r w:rsidRPr="005121C2">
        <w:rPr>
          <w:sz w:val="22"/>
          <w:szCs w:val="22"/>
        </w:rPr>
        <w:t>в связи набором</w:t>
      </w:r>
      <w:r w:rsidRPr="005121C2">
        <w:rPr>
          <w:sz w:val="22"/>
          <w:szCs w:val="22"/>
          <w:lang w:eastAsia="en-US"/>
        </w:rPr>
        <w:t xml:space="preserve"> обучающихся в сентябре 2022 года на 2022-2023 учебный год </w:t>
      </w:r>
      <w:r w:rsidRPr="005121C2">
        <w:rPr>
          <w:sz w:val="22"/>
          <w:szCs w:val="22"/>
        </w:rPr>
        <w:t>объёмные показатели</w:t>
      </w:r>
      <w:r w:rsidRPr="005121C2">
        <w:rPr>
          <w:sz w:val="22"/>
          <w:szCs w:val="22"/>
          <w:lang w:eastAsia="en-US"/>
        </w:rPr>
        <w:t xml:space="preserve"> муниципального задания на 2022 год скорректированы из расчёта количества обучающихся по состоянию на 01.09.2022г., следовало отразить сумму человеко-часов: на 2 полугодие 2021-2022 учебного года (из расчёта количества обучающихся по состоянию на 01.01.2022г.) и на 1 полугодие 2022-2023 учебного года (из расчёта количества обучающихся по состоянию на 01.09.2022г.), т.е.</w:t>
      </w:r>
      <w:r w:rsidRPr="005121C2">
        <w:rPr>
          <w:sz w:val="22"/>
          <w:szCs w:val="22"/>
        </w:rPr>
        <w:t xml:space="preserve"> </w:t>
      </w:r>
      <w:r w:rsidRPr="005121C2">
        <w:rPr>
          <w:sz w:val="22"/>
          <w:szCs w:val="22"/>
          <w:lang w:eastAsia="en-US"/>
        </w:rPr>
        <w:t>Управлением культуры</w:t>
      </w:r>
      <w:r w:rsidRPr="005121C2">
        <w:rPr>
          <w:sz w:val="22"/>
          <w:szCs w:val="22"/>
        </w:rPr>
        <w:t xml:space="preserve"> объёмные показатели (муниципальное задание на 2022 год от 13.09.2022г.) до Учреждения доведены некорректно.</w:t>
      </w:r>
    </w:p>
    <w:p w14:paraId="0BD692F1" w14:textId="77777777" w:rsidR="005121C2" w:rsidRPr="005121C2" w:rsidRDefault="005121C2" w:rsidP="005121C2">
      <w:pPr>
        <w:ind w:right="-1" w:firstLine="567"/>
        <w:jc w:val="both"/>
        <w:rPr>
          <w:sz w:val="22"/>
          <w:szCs w:val="22"/>
        </w:rPr>
      </w:pPr>
      <w:r w:rsidRPr="005121C2">
        <w:rPr>
          <w:sz w:val="22"/>
          <w:szCs w:val="22"/>
          <w:lang w:eastAsia="en-US"/>
        </w:rPr>
        <w:t xml:space="preserve">2. </w:t>
      </w:r>
      <w:r w:rsidRPr="005121C2">
        <w:rPr>
          <w:sz w:val="22"/>
          <w:szCs w:val="22"/>
        </w:rPr>
        <w:t xml:space="preserve">Проверкой расчёта базового норматива затрат на 2023 год установлено, что при расчёте исходные данные для исчисления норматива использованы некорректно. Так, по муниципальной услуге «Реализация дополнительных предпрофессиональных программ в области искусств» (фортепиано) базовый норматив занижен, по муниципальным услугам «Реализация дополнительных предпрофессиональных программ в области искусств» (народные инструменты, музыкальный фольклор) и «Реализация дополнительных общеразвивающих программ» </w:t>
      </w:r>
      <w:r w:rsidRPr="005121C2">
        <w:rPr>
          <w:sz w:val="22"/>
          <w:szCs w:val="22"/>
          <w:lang w:eastAsia="en-US"/>
        </w:rPr>
        <w:t xml:space="preserve">– </w:t>
      </w:r>
      <w:r w:rsidRPr="005121C2">
        <w:rPr>
          <w:sz w:val="22"/>
          <w:szCs w:val="22"/>
        </w:rPr>
        <w:t>завышен.</w:t>
      </w:r>
    </w:p>
    <w:p w14:paraId="41CFCE70" w14:textId="77777777" w:rsidR="005121C2" w:rsidRPr="005121C2" w:rsidRDefault="005121C2" w:rsidP="005121C2">
      <w:pPr>
        <w:adjustRightInd w:val="0"/>
        <w:ind w:firstLine="567"/>
        <w:jc w:val="both"/>
        <w:rPr>
          <w:sz w:val="22"/>
          <w:szCs w:val="22"/>
        </w:rPr>
      </w:pPr>
      <w:r w:rsidRPr="005121C2">
        <w:rPr>
          <w:sz w:val="22"/>
          <w:szCs w:val="22"/>
        </w:rPr>
        <w:t xml:space="preserve">3. </w:t>
      </w:r>
      <w:r w:rsidRPr="005121C2">
        <w:rPr>
          <w:sz w:val="22"/>
          <w:szCs w:val="22"/>
          <w:lang w:eastAsia="en-US"/>
        </w:rPr>
        <w:t>В нарушение требований пункта 4.3.6 соглашения о предоставлении субсидии бюджетному учреждению на иные цели №393/5.303 от 01.08.2022г. отсутствуют отчёты за 9 месяцев 2022г. (отчёт о достижении значений результатов предоставления субсидии; отчёт</w:t>
      </w:r>
      <w:r w:rsidRPr="005121C2">
        <w:rPr>
          <w:sz w:val="22"/>
          <w:szCs w:val="22"/>
        </w:rPr>
        <w:t xml:space="preserve"> о расходах, источником финансового обеспечения которых является субсидия) (2 случая).</w:t>
      </w:r>
    </w:p>
    <w:p w14:paraId="5C2F82F1" w14:textId="77777777" w:rsidR="005121C2" w:rsidRPr="005121C2" w:rsidRDefault="005121C2" w:rsidP="005121C2">
      <w:pPr>
        <w:adjustRightInd w:val="0"/>
        <w:ind w:firstLine="567"/>
        <w:jc w:val="both"/>
        <w:rPr>
          <w:sz w:val="22"/>
          <w:szCs w:val="22"/>
        </w:rPr>
      </w:pPr>
      <w:r w:rsidRPr="005121C2">
        <w:rPr>
          <w:sz w:val="22"/>
          <w:szCs w:val="22"/>
        </w:rPr>
        <w:t xml:space="preserve">4. Анализ исполнения </w:t>
      </w:r>
      <w:r w:rsidRPr="005121C2">
        <w:rPr>
          <w:rFonts w:cs="Arial"/>
          <w:sz w:val="22"/>
          <w:szCs w:val="22"/>
        </w:rPr>
        <w:t xml:space="preserve">показателей, характеризующих объём, показал, в виду того, что </w:t>
      </w:r>
      <w:r w:rsidRPr="005121C2">
        <w:rPr>
          <w:sz w:val="22"/>
          <w:szCs w:val="22"/>
        </w:rPr>
        <w:t xml:space="preserve">муниципальным заданием на 2022 год (от 13.09.2022г.) объёмные показатели доведены Управлением культуры некорректно: </w:t>
      </w:r>
    </w:p>
    <w:p w14:paraId="25BF32BE" w14:textId="77777777" w:rsidR="005121C2" w:rsidRPr="005121C2" w:rsidRDefault="005121C2" w:rsidP="005121C2">
      <w:pPr>
        <w:ind w:right="-1" w:firstLine="567"/>
        <w:jc w:val="both"/>
        <w:rPr>
          <w:sz w:val="22"/>
          <w:szCs w:val="22"/>
        </w:rPr>
      </w:pPr>
      <w:r w:rsidRPr="005121C2">
        <w:rPr>
          <w:sz w:val="22"/>
          <w:szCs w:val="22"/>
        </w:rPr>
        <w:t xml:space="preserve">- по муниципальной услуге «Реализация дополнительных предпрофессиональных программ в области искусств» (фортепиано) </w:t>
      </w:r>
      <w:r w:rsidRPr="005121C2">
        <w:rPr>
          <w:sz w:val="22"/>
          <w:szCs w:val="22"/>
          <w:lang w:eastAsia="en-US"/>
        </w:rPr>
        <w:t xml:space="preserve">показатель </w:t>
      </w:r>
      <w:r w:rsidRPr="005121C2">
        <w:rPr>
          <w:sz w:val="22"/>
          <w:szCs w:val="22"/>
        </w:rPr>
        <w:t>«Количество человеко-часов» не выполнен (отклонение менее 5%);</w:t>
      </w:r>
    </w:p>
    <w:p w14:paraId="330A58AC" w14:textId="77777777" w:rsidR="005121C2" w:rsidRPr="005121C2" w:rsidRDefault="005121C2" w:rsidP="005121C2">
      <w:pPr>
        <w:ind w:right="-1" w:firstLine="567"/>
        <w:jc w:val="both"/>
        <w:rPr>
          <w:bCs/>
          <w:iCs/>
          <w:sz w:val="22"/>
          <w:szCs w:val="22"/>
        </w:rPr>
      </w:pPr>
      <w:r w:rsidRPr="005121C2">
        <w:rPr>
          <w:sz w:val="22"/>
          <w:szCs w:val="22"/>
        </w:rPr>
        <w:lastRenderedPageBreak/>
        <w:t>- по муниципальным услугам «Реализация дополнительных предпрофессиональных программ в области искусств» (</w:t>
      </w:r>
      <w:r w:rsidRPr="005121C2">
        <w:rPr>
          <w:bCs/>
          <w:iCs/>
          <w:sz w:val="22"/>
          <w:szCs w:val="22"/>
        </w:rPr>
        <w:t xml:space="preserve">народные инструменты) </w:t>
      </w:r>
      <w:r w:rsidRPr="005121C2">
        <w:rPr>
          <w:bCs/>
          <w:iCs/>
          <w:sz w:val="22"/>
          <w:szCs w:val="22"/>
          <w:lang w:eastAsia="en-US"/>
        </w:rPr>
        <w:t>и</w:t>
      </w:r>
      <w:r w:rsidRPr="005121C2">
        <w:rPr>
          <w:bCs/>
          <w:iCs/>
          <w:sz w:val="22"/>
          <w:szCs w:val="22"/>
        </w:rPr>
        <w:t xml:space="preserve"> «Реализация дополнительных предпрофессиональных программ в области искусств» (музыкальный фольклор)</w:t>
      </w:r>
      <w:r w:rsidRPr="005121C2">
        <w:rPr>
          <w:bCs/>
          <w:iCs/>
          <w:sz w:val="22"/>
          <w:szCs w:val="22"/>
          <w:lang w:eastAsia="en-US"/>
        </w:rPr>
        <w:t xml:space="preserve"> –</w:t>
      </w:r>
      <w:r w:rsidRPr="005121C2">
        <w:rPr>
          <w:bCs/>
          <w:iCs/>
          <w:sz w:val="22"/>
          <w:szCs w:val="22"/>
        </w:rPr>
        <w:t xml:space="preserve"> объёмные показатели не выполнены (отклонение более 5%).</w:t>
      </w:r>
    </w:p>
    <w:p w14:paraId="2EF89A6C" w14:textId="77777777" w:rsidR="005121C2" w:rsidRPr="005121C2" w:rsidRDefault="005121C2" w:rsidP="005121C2">
      <w:pPr>
        <w:ind w:right="-1" w:firstLine="567"/>
        <w:jc w:val="both"/>
        <w:rPr>
          <w:sz w:val="22"/>
          <w:szCs w:val="22"/>
        </w:rPr>
      </w:pPr>
      <w:r w:rsidRPr="005121C2">
        <w:rPr>
          <w:sz w:val="22"/>
          <w:szCs w:val="22"/>
          <w:lang w:eastAsia="en-US"/>
        </w:rPr>
        <w:t xml:space="preserve">5. </w:t>
      </w:r>
      <w:r w:rsidRPr="005121C2">
        <w:rPr>
          <w:sz w:val="22"/>
          <w:szCs w:val="22"/>
        </w:rPr>
        <w:t xml:space="preserve">Проверкой </w:t>
      </w:r>
      <w:r w:rsidRPr="005121C2">
        <w:rPr>
          <w:rFonts w:eastAsia="Batang"/>
          <w:sz w:val="22"/>
          <w:szCs w:val="22"/>
        </w:rPr>
        <w:t>соответствия значений объёмных показателей, отражённых в о</w:t>
      </w:r>
      <w:r w:rsidRPr="005121C2">
        <w:rPr>
          <w:sz w:val="22"/>
          <w:szCs w:val="22"/>
        </w:rPr>
        <w:t>тчёте об исполнении муниципального задания, фактическим показателям, установленным в ходе контрольного мероприятия, в</w:t>
      </w:r>
      <w:r w:rsidRPr="005121C2">
        <w:rPr>
          <w:rFonts w:eastAsia="Batang"/>
          <w:sz w:val="22"/>
          <w:szCs w:val="22"/>
        </w:rPr>
        <w:t>ыявлено несоответствие 3-х показателей.</w:t>
      </w:r>
      <w:r w:rsidRPr="005121C2">
        <w:rPr>
          <w:sz w:val="22"/>
          <w:szCs w:val="22"/>
          <w:lang w:eastAsia="en-US"/>
        </w:rPr>
        <w:t xml:space="preserve"> т.е. </w:t>
      </w:r>
      <w:r w:rsidRPr="005121C2">
        <w:rPr>
          <w:sz w:val="22"/>
          <w:szCs w:val="22"/>
        </w:rPr>
        <w:t>отчёт о выполнении муниципального задания за 2022 год признаётся недостоверным.</w:t>
      </w:r>
    </w:p>
    <w:p w14:paraId="1248F635" w14:textId="77777777" w:rsidR="005121C2" w:rsidRPr="005121C2" w:rsidRDefault="005121C2" w:rsidP="005121C2">
      <w:pPr>
        <w:adjustRightInd w:val="0"/>
        <w:ind w:right="-1" w:firstLine="567"/>
        <w:jc w:val="both"/>
        <w:rPr>
          <w:sz w:val="22"/>
          <w:szCs w:val="22"/>
        </w:rPr>
      </w:pPr>
      <w:r w:rsidRPr="005121C2">
        <w:rPr>
          <w:sz w:val="22"/>
          <w:szCs w:val="22"/>
        </w:rPr>
        <w:t xml:space="preserve">6. </w:t>
      </w:r>
      <w:r w:rsidRPr="005121C2">
        <w:rPr>
          <w:sz w:val="22"/>
          <w:szCs w:val="22"/>
          <w:lang w:eastAsia="en-US"/>
        </w:rPr>
        <w:t xml:space="preserve">Проверкой </w:t>
      </w:r>
      <w:r w:rsidRPr="005121C2">
        <w:rPr>
          <w:sz w:val="22"/>
          <w:szCs w:val="22"/>
        </w:rPr>
        <w:t xml:space="preserve">отчётов о выполнении муниципального задания от 15.09.2022г., от 16.01.2023г., от 31.01.2023г. (уточнённый), от 15.09.2023г. </w:t>
      </w:r>
      <w:r w:rsidRPr="005121C2">
        <w:rPr>
          <w:sz w:val="22"/>
          <w:szCs w:val="22"/>
          <w:lang w:eastAsia="en-US"/>
        </w:rPr>
        <w:t>установлено:</w:t>
      </w:r>
    </w:p>
    <w:p w14:paraId="141A01FC" w14:textId="77777777" w:rsidR="005121C2" w:rsidRPr="005121C2" w:rsidRDefault="005121C2" w:rsidP="005121C2">
      <w:pPr>
        <w:ind w:right="-1" w:firstLine="567"/>
        <w:jc w:val="both"/>
        <w:rPr>
          <w:sz w:val="22"/>
          <w:szCs w:val="22"/>
        </w:rPr>
      </w:pPr>
      <w:r w:rsidRPr="005121C2">
        <w:rPr>
          <w:sz w:val="22"/>
          <w:szCs w:val="22"/>
        </w:rPr>
        <w:t>- в заголовочной части не указан код по сводному реестру, следовало указать 943Ш9259 (в соответствии с Реестром участников бюджетного процесса, а также юридических лиц, не являющихся участниками бюджетного процесса);</w:t>
      </w:r>
    </w:p>
    <w:p w14:paraId="44CAD2E6" w14:textId="77777777" w:rsidR="005121C2" w:rsidRPr="005121C2" w:rsidRDefault="005121C2" w:rsidP="005121C2">
      <w:pPr>
        <w:ind w:right="-1" w:firstLine="567"/>
        <w:jc w:val="both"/>
        <w:rPr>
          <w:sz w:val="22"/>
          <w:szCs w:val="22"/>
        </w:rPr>
      </w:pPr>
      <w:r w:rsidRPr="005121C2">
        <w:rPr>
          <w:sz w:val="22"/>
          <w:szCs w:val="22"/>
        </w:rPr>
        <w:t>- сформирован один раздел, следовало сформировать 2 раздела по каждой муниципальной услуге;</w:t>
      </w:r>
    </w:p>
    <w:p w14:paraId="34099DCB" w14:textId="77777777" w:rsidR="005121C2" w:rsidRPr="005121C2" w:rsidRDefault="005121C2" w:rsidP="005121C2">
      <w:pPr>
        <w:adjustRightInd w:val="0"/>
        <w:ind w:right="-1" w:firstLine="567"/>
        <w:jc w:val="both"/>
        <w:rPr>
          <w:sz w:val="22"/>
          <w:szCs w:val="22"/>
        </w:rPr>
      </w:pPr>
      <w:r w:rsidRPr="005121C2">
        <w:rPr>
          <w:sz w:val="22"/>
          <w:szCs w:val="22"/>
        </w:rPr>
        <w:t>- в таблице пункта 3.2 в графах «Показатель качества (объёма) муниципальной услуги», «единица измерения» не заполнена графа «код единицы измерения по ОКЕИ», следовало указать код по ОКЕИ – 539 («количество человеко-часов»).</w:t>
      </w:r>
    </w:p>
    <w:p w14:paraId="6FF73F39" w14:textId="77777777" w:rsidR="005121C2" w:rsidRPr="005121C2" w:rsidRDefault="005121C2" w:rsidP="005121C2">
      <w:pPr>
        <w:ind w:right="-1" w:firstLine="567"/>
        <w:jc w:val="both"/>
        <w:rPr>
          <w:sz w:val="22"/>
          <w:szCs w:val="22"/>
        </w:rPr>
      </w:pPr>
      <w:r w:rsidRPr="005121C2">
        <w:rPr>
          <w:sz w:val="22"/>
          <w:szCs w:val="22"/>
        </w:rPr>
        <w:t>7.</w:t>
      </w:r>
      <w:r w:rsidRPr="005121C2">
        <w:rPr>
          <w:sz w:val="22"/>
          <w:szCs w:val="22"/>
          <w:lang w:eastAsia="en-US"/>
        </w:rPr>
        <w:t xml:space="preserve"> </w:t>
      </w:r>
      <w:r w:rsidRPr="005121C2">
        <w:rPr>
          <w:sz w:val="22"/>
          <w:szCs w:val="22"/>
        </w:rPr>
        <w:t xml:space="preserve">Проверкой соблюдения требований нормативных документов в части составления и ведения </w:t>
      </w:r>
      <w:r w:rsidRPr="005121C2">
        <w:rPr>
          <w:sz w:val="22"/>
          <w:szCs w:val="22"/>
          <w:lang w:eastAsia="en-US"/>
        </w:rPr>
        <w:t xml:space="preserve">плана финансово-хозяйственной деятельности </w:t>
      </w:r>
      <w:r w:rsidRPr="005121C2">
        <w:rPr>
          <w:sz w:val="22"/>
          <w:szCs w:val="22"/>
        </w:rPr>
        <w:t>установлено, что Планы ФХД составлены на очередной финансовый год и плановый период, утверждены начальником Управления культуры, но имеются замечания:</w:t>
      </w:r>
    </w:p>
    <w:p w14:paraId="7B415CAC" w14:textId="77777777" w:rsidR="005121C2" w:rsidRPr="005121C2" w:rsidRDefault="005121C2" w:rsidP="005121C2">
      <w:pPr>
        <w:ind w:right="-1" w:firstLine="567"/>
        <w:jc w:val="both"/>
        <w:rPr>
          <w:sz w:val="22"/>
          <w:szCs w:val="22"/>
        </w:rPr>
      </w:pPr>
      <w:r w:rsidRPr="005121C2">
        <w:rPr>
          <w:sz w:val="22"/>
          <w:szCs w:val="22"/>
        </w:rPr>
        <w:t>- в заголовочной части Плана ФХД</w:t>
      </w:r>
      <w:r w:rsidRPr="005121C2">
        <w:rPr>
          <w:sz w:val="22"/>
          <w:szCs w:val="22"/>
          <w:lang w:eastAsia="en-US"/>
        </w:rPr>
        <w:t xml:space="preserve"> (план ФХД от 29.12.2021г., </w:t>
      </w:r>
      <w:r w:rsidRPr="005121C2">
        <w:rPr>
          <w:bCs/>
          <w:iCs/>
          <w:sz w:val="22"/>
          <w:szCs w:val="22"/>
          <w:lang w:eastAsia="en-US"/>
        </w:rPr>
        <w:t xml:space="preserve">от 04.05.2022г., </w:t>
      </w:r>
      <w:r w:rsidRPr="005121C2">
        <w:rPr>
          <w:sz w:val="22"/>
          <w:szCs w:val="22"/>
          <w:lang w:eastAsia="en-US"/>
        </w:rPr>
        <w:t>от 10.02.2023г., план ФХД от 29.12.2022г., от 18.04.2023г.)</w:t>
      </w:r>
      <w:r w:rsidRPr="005121C2">
        <w:rPr>
          <w:sz w:val="22"/>
          <w:szCs w:val="22"/>
        </w:rPr>
        <w:t xml:space="preserve"> не указаны коды по сводному реестру, следовало указать в соответствии с Реестром участников бюджетного процесса, а также юридических лиц, не являющихся участниками бюджетного процесса: </w:t>
      </w:r>
    </w:p>
    <w:p w14:paraId="158D3324" w14:textId="77777777" w:rsidR="005121C2" w:rsidRPr="005121C2" w:rsidRDefault="005121C2" w:rsidP="005121C2">
      <w:pPr>
        <w:ind w:right="-1" w:firstLine="567"/>
        <w:jc w:val="both"/>
        <w:rPr>
          <w:sz w:val="22"/>
          <w:szCs w:val="22"/>
        </w:rPr>
      </w:pPr>
      <w:r w:rsidRPr="005121C2">
        <w:rPr>
          <w:sz w:val="22"/>
          <w:szCs w:val="22"/>
        </w:rPr>
        <w:t xml:space="preserve">1) Учреждение – 943Ш9259; </w:t>
      </w:r>
    </w:p>
    <w:p w14:paraId="64EF9AE8" w14:textId="77777777" w:rsidR="005121C2" w:rsidRPr="005121C2" w:rsidRDefault="005121C2" w:rsidP="005121C2">
      <w:pPr>
        <w:ind w:right="-1" w:firstLine="567"/>
        <w:jc w:val="both"/>
        <w:rPr>
          <w:sz w:val="22"/>
          <w:szCs w:val="22"/>
        </w:rPr>
      </w:pPr>
      <w:r w:rsidRPr="005121C2">
        <w:rPr>
          <w:sz w:val="22"/>
          <w:szCs w:val="22"/>
        </w:rPr>
        <w:t>2) орган, осуществляющий функции и полномочия учредителя – 943</w:t>
      </w:r>
      <w:r w:rsidRPr="005121C2">
        <w:rPr>
          <w:sz w:val="22"/>
          <w:szCs w:val="22"/>
          <w:lang w:val="en-US"/>
        </w:rPr>
        <w:t>D</w:t>
      </w:r>
      <w:r w:rsidRPr="005121C2">
        <w:rPr>
          <w:sz w:val="22"/>
          <w:szCs w:val="22"/>
        </w:rPr>
        <w:t xml:space="preserve">0823; </w:t>
      </w:r>
    </w:p>
    <w:p w14:paraId="5716A446" w14:textId="77777777" w:rsidR="005121C2" w:rsidRPr="005121C2" w:rsidRDefault="005121C2" w:rsidP="005121C2">
      <w:pPr>
        <w:adjustRightInd w:val="0"/>
        <w:ind w:firstLine="567"/>
        <w:jc w:val="both"/>
        <w:rPr>
          <w:sz w:val="22"/>
          <w:szCs w:val="22"/>
        </w:rPr>
      </w:pPr>
      <w:r w:rsidRPr="005121C2">
        <w:rPr>
          <w:sz w:val="22"/>
          <w:szCs w:val="22"/>
        </w:rPr>
        <w:t xml:space="preserve">- выявлен 1 случай нарушения установленных сроков внесения изменений в план ФХД. Так, в нарушение </w:t>
      </w:r>
      <w:hyperlink r:id="rId5" w:history="1">
        <w:r w:rsidRPr="005121C2">
          <w:rPr>
            <w:sz w:val="22"/>
            <w:szCs w:val="22"/>
          </w:rPr>
          <w:t>требован</w:t>
        </w:r>
      </w:hyperlink>
      <w:r w:rsidRPr="005121C2">
        <w:rPr>
          <w:sz w:val="22"/>
          <w:szCs w:val="22"/>
        </w:rPr>
        <w:t>ий пункта 20 Приказа №186н показатели Плана ФХД на 2022 год уточнены 10 февраля 2023 года, следовало внести изменения в показатели Плана ФХД на текущий финансовый год не позднее одного рабочего дня до окончания текущего финансового года.</w:t>
      </w:r>
    </w:p>
    <w:p w14:paraId="1AA90426" w14:textId="77777777" w:rsidR="005121C2" w:rsidRPr="005121C2" w:rsidRDefault="005121C2" w:rsidP="005121C2">
      <w:pPr>
        <w:ind w:right="-1" w:firstLine="567"/>
        <w:jc w:val="both"/>
        <w:rPr>
          <w:color w:val="0070C0"/>
          <w:sz w:val="22"/>
          <w:szCs w:val="22"/>
        </w:rPr>
      </w:pPr>
      <w:r w:rsidRPr="005121C2">
        <w:rPr>
          <w:sz w:val="22"/>
          <w:szCs w:val="22"/>
          <w:lang w:eastAsia="en-US"/>
        </w:rPr>
        <w:t xml:space="preserve">8. </w:t>
      </w:r>
      <w:r w:rsidRPr="005121C2">
        <w:rPr>
          <w:sz w:val="22"/>
          <w:szCs w:val="22"/>
        </w:rPr>
        <w:t xml:space="preserve">В нарушение требований приказа Министерства финансов Российской Федерации от 21.07.2011г. №86н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 Учреждением информация на официальном сайте в сети Интернет </w:t>
      </w:r>
      <w:r w:rsidRPr="005121C2">
        <w:rPr>
          <w:sz w:val="22"/>
          <w:szCs w:val="22"/>
          <w:lang w:eastAsia="en-US"/>
        </w:rPr>
        <w:t>(</w:t>
      </w:r>
      <w:hyperlink r:id="rId6" w:history="1">
        <w:r w:rsidRPr="005121C2">
          <w:rPr>
            <w:rStyle w:val="a6"/>
            <w:sz w:val="22"/>
            <w:szCs w:val="22"/>
            <w:lang w:val="en-US" w:eastAsia="en-US"/>
          </w:rPr>
          <w:t>www</w:t>
        </w:r>
        <w:r w:rsidRPr="005121C2">
          <w:rPr>
            <w:rStyle w:val="a6"/>
            <w:sz w:val="22"/>
            <w:szCs w:val="22"/>
            <w:lang w:eastAsia="en-US"/>
          </w:rPr>
          <w:t>.</w:t>
        </w:r>
        <w:r w:rsidRPr="005121C2">
          <w:rPr>
            <w:rStyle w:val="a6"/>
            <w:sz w:val="22"/>
            <w:szCs w:val="22"/>
            <w:lang w:val="en-US" w:eastAsia="en-US"/>
          </w:rPr>
          <w:t>bus</w:t>
        </w:r>
        <w:r w:rsidRPr="005121C2">
          <w:rPr>
            <w:rStyle w:val="a6"/>
            <w:sz w:val="22"/>
            <w:szCs w:val="22"/>
            <w:lang w:eastAsia="en-US"/>
          </w:rPr>
          <w:t>.</w:t>
        </w:r>
        <w:r w:rsidRPr="005121C2">
          <w:rPr>
            <w:rStyle w:val="a6"/>
            <w:sz w:val="22"/>
            <w:szCs w:val="22"/>
            <w:lang w:val="en-US" w:eastAsia="en-US"/>
          </w:rPr>
          <w:t>gov</w:t>
        </w:r>
        <w:r w:rsidRPr="005121C2">
          <w:rPr>
            <w:rStyle w:val="a6"/>
            <w:sz w:val="22"/>
            <w:szCs w:val="22"/>
            <w:lang w:eastAsia="en-US"/>
          </w:rPr>
          <w:t>.</w:t>
        </w:r>
        <w:r w:rsidRPr="005121C2">
          <w:rPr>
            <w:rStyle w:val="a6"/>
            <w:sz w:val="22"/>
            <w:szCs w:val="22"/>
            <w:lang w:val="en-US" w:eastAsia="en-US"/>
          </w:rPr>
          <w:t>ru</w:t>
        </w:r>
      </w:hyperlink>
      <w:r w:rsidRPr="005121C2">
        <w:rPr>
          <w:sz w:val="22"/>
          <w:szCs w:val="22"/>
          <w:lang w:eastAsia="en-US"/>
        </w:rPr>
        <w:t xml:space="preserve">) </w:t>
      </w:r>
      <w:r w:rsidRPr="005121C2">
        <w:rPr>
          <w:sz w:val="22"/>
          <w:szCs w:val="22"/>
        </w:rPr>
        <w:t>не размещена, либо размещена с нарушением установленного срока (2 случая).</w:t>
      </w:r>
    </w:p>
    <w:p w14:paraId="76C53B56" w14:textId="3A1FB807" w:rsidR="000925B1" w:rsidRDefault="002F1775" w:rsidP="00CB4594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827C45">
        <w:rPr>
          <w:sz w:val="22"/>
          <w:szCs w:val="22"/>
        </w:rPr>
        <w:t xml:space="preserve">Принято решение о наличии оснований для направления представления объекту контроля. </w:t>
      </w:r>
      <w:r w:rsidR="000925B1" w:rsidRPr="00827C45">
        <w:rPr>
          <w:sz w:val="22"/>
          <w:szCs w:val="22"/>
        </w:rPr>
        <w:t>Учреждению направлено пред</w:t>
      </w:r>
      <w:r w:rsidR="002531D3" w:rsidRPr="00827C45">
        <w:rPr>
          <w:sz w:val="22"/>
          <w:szCs w:val="22"/>
        </w:rPr>
        <w:t>ставле</w:t>
      </w:r>
      <w:r w:rsidR="000925B1" w:rsidRPr="00827C45">
        <w:rPr>
          <w:sz w:val="22"/>
          <w:szCs w:val="22"/>
        </w:rPr>
        <w:t>ние с требованием принять меры по устранению причин</w:t>
      </w:r>
      <w:r w:rsidR="00555813" w:rsidRPr="00827C45">
        <w:rPr>
          <w:sz w:val="22"/>
          <w:szCs w:val="22"/>
        </w:rPr>
        <w:t xml:space="preserve"> </w:t>
      </w:r>
      <w:r w:rsidR="000925B1" w:rsidRPr="00827C45">
        <w:rPr>
          <w:sz w:val="22"/>
          <w:szCs w:val="22"/>
        </w:rPr>
        <w:t>и условий совершения</w:t>
      </w:r>
      <w:r w:rsidR="003D290E" w:rsidRPr="00827C45">
        <w:rPr>
          <w:sz w:val="22"/>
          <w:szCs w:val="22"/>
        </w:rPr>
        <w:t xml:space="preserve"> выявленных нарушений</w:t>
      </w:r>
      <w:r w:rsidR="000925B1" w:rsidRPr="00827C45">
        <w:rPr>
          <w:sz w:val="22"/>
          <w:szCs w:val="22"/>
        </w:rPr>
        <w:t>, пред</w:t>
      </w:r>
      <w:r w:rsidR="002531D3" w:rsidRPr="00827C45">
        <w:rPr>
          <w:sz w:val="22"/>
          <w:szCs w:val="22"/>
        </w:rPr>
        <w:t>ставле</w:t>
      </w:r>
      <w:r w:rsidR="000925B1" w:rsidRPr="00827C45">
        <w:rPr>
          <w:sz w:val="22"/>
          <w:szCs w:val="22"/>
        </w:rPr>
        <w:t xml:space="preserve">ние </w:t>
      </w:r>
      <w:r w:rsidR="00987A3A">
        <w:rPr>
          <w:sz w:val="22"/>
          <w:szCs w:val="22"/>
        </w:rPr>
        <w:t>снято с</w:t>
      </w:r>
      <w:r w:rsidR="00C252E9" w:rsidRPr="00827C45">
        <w:rPr>
          <w:sz w:val="22"/>
          <w:szCs w:val="22"/>
        </w:rPr>
        <w:t xml:space="preserve"> </w:t>
      </w:r>
      <w:r w:rsidR="000925B1" w:rsidRPr="00827C45">
        <w:rPr>
          <w:sz w:val="22"/>
          <w:szCs w:val="22"/>
        </w:rPr>
        <w:t>контрол</w:t>
      </w:r>
      <w:r w:rsidR="00987A3A">
        <w:rPr>
          <w:sz w:val="22"/>
          <w:szCs w:val="22"/>
        </w:rPr>
        <w:t>я</w:t>
      </w:r>
      <w:r w:rsidR="000925B1" w:rsidRPr="00827C45">
        <w:rPr>
          <w:sz w:val="22"/>
          <w:szCs w:val="22"/>
        </w:rPr>
        <w:t>.</w:t>
      </w:r>
    </w:p>
    <w:p w14:paraId="5BE8B007" w14:textId="77777777" w:rsidR="006D1034" w:rsidRDefault="006D1034" w:rsidP="00CB4594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</w:p>
    <w:p w14:paraId="479FC937" w14:textId="77777777" w:rsidR="006D1034" w:rsidRPr="006D1034" w:rsidRDefault="006D1034" w:rsidP="00CB4594">
      <w:pPr>
        <w:tabs>
          <w:tab w:val="left" w:pos="567"/>
          <w:tab w:val="left" w:pos="18286"/>
        </w:tabs>
        <w:ind w:firstLine="567"/>
        <w:jc w:val="both"/>
        <w:rPr>
          <w:bCs/>
          <w:sz w:val="22"/>
          <w:szCs w:val="22"/>
        </w:rPr>
      </w:pPr>
    </w:p>
    <w:sectPr w:rsidR="006D1034" w:rsidRPr="006D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30BDC"/>
    <w:rsid w:val="0025096B"/>
    <w:rsid w:val="002531D3"/>
    <w:rsid w:val="00264689"/>
    <w:rsid w:val="00265A68"/>
    <w:rsid w:val="00283EA2"/>
    <w:rsid w:val="002947E3"/>
    <w:rsid w:val="002A514A"/>
    <w:rsid w:val="002F1775"/>
    <w:rsid w:val="00323F7D"/>
    <w:rsid w:val="00367F1B"/>
    <w:rsid w:val="003932B5"/>
    <w:rsid w:val="003A454A"/>
    <w:rsid w:val="003A4D43"/>
    <w:rsid w:val="003D290E"/>
    <w:rsid w:val="00406B09"/>
    <w:rsid w:val="00417DD2"/>
    <w:rsid w:val="00423411"/>
    <w:rsid w:val="004772D4"/>
    <w:rsid w:val="0048634B"/>
    <w:rsid w:val="0049323C"/>
    <w:rsid w:val="004A54B2"/>
    <w:rsid w:val="004B4036"/>
    <w:rsid w:val="004C0AF1"/>
    <w:rsid w:val="00507F94"/>
    <w:rsid w:val="005121C2"/>
    <w:rsid w:val="00532275"/>
    <w:rsid w:val="00552481"/>
    <w:rsid w:val="00555813"/>
    <w:rsid w:val="0058578D"/>
    <w:rsid w:val="005F3349"/>
    <w:rsid w:val="00603AA9"/>
    <w:rsid w:val="006109CF"/>
    <w:rsid w:val="006215EC"/>
    <w:rsid w:val="00657F22"/>
    <w:rsid w:val="006643C4"/>
    <w:rsid w:val="00665C38"/>
    <w:rsid w:val="006755ED"/>
    <w:rsid w:val="00675BEC"/>
    <w:rsid w:val="006A3D00"/>
    <w:rsid w:val="006A7B83"/>
    <w:rsid w:val="006B65CE"/>
    <w:rsid w:val="006D1034"/>
    <w:rsid w:val="006D4364"/>
    <w:rsid w:val="006E1BAB"/>
    <w:rsid w:val="006F1E5A"/>
    <w:rsid w:val="006F577F"/>
    <w:rsid w:val="0071266A"/>
    <w:rsid w:val="00751F71"/>
    <w:rsid w:val="00761C84"/>
    <w:rsid w:val="007730E2"/>
    <w:rsid w:val="00787260"/>
    <w:rsid w:val="007A396B"/>
    <w:rsid w:val="007E0826"/>
    <w:rsid w:val="007E43A0"/>
    <w:rsid w:val="007F6E95"/>
    <w:rsid w:val="008021AA"/>
    <w:rsid w:val="00817436"/>
    <w:rsid w:val="008244D1"/>
    <w:rsid w:val="00826623"/>
    <w:rsid w:val="00827C45"/>
    <w:rsid w:val="00832947"/>
    <w:rsid w:val="00842F60"/>
    <w:rsid w:val="00853453"/>
    <w:rsid w:val="00864F17"/>
    <w:rsid w:val="008913BC"/>
    <w:rsid w:val="008B6E67"/>
    <w:rsid w:val="008C1FB0"/>
    <w:rsid w:val="008D4A01"/>
    <w:rsid w:val="009346D5"/>
    <w:rsid w:val="00971500"/>
    <w:rsid w:val="00987A3A"/>
    <w:rsid w:val="00996CD0"/>
    <w:rsid w:val="009B00B8"/>
    <w:rsid w:val="009D6F42"/>
    <w:rsid w:val="009E0DD8"/>
    <w:rsid w:val="00A20C0D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C252E9"/>
    <w:rsid w:val="00C35EF1"/>
    <w:rsid w:val="00CA5D20"/>
    <w:rsid w:val="00CA5FA6"/>
    <w:rsid w:val="00CB4594"/>
    <w:rsid w:val="00D13F5C"/>
    <w:rsid w:val="00D440B9"/>
    <w:rsid w:val="00D6792C"/>
    <w:rsid w:val="00D83CB2"/>
    <w:rsid w:val="00D9160C"/>
    <w:rsid w:val="00DA1D3B"/>
    <w:rsid w:val="00DB1CDA"/>
    <w:rsid w:val="00DE4845"/>
    <w:rsid w:val="00DE51FE"/>
    <w:rsid w:val="00DE53A6"/>
    <w:rsid w:val="00E205E7"/>
    <w:rsid w:val="00E26F50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0618"/>
  <w15:docId w15:val="{A33F5D4A-4518-48D8-A67E-066F8ABC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consultantplus://offline/ref=E9276A4634D1CF14132AC87E62FE7199BD10C1BA2E37BC53A8C111B175AE776D7C601D824F8C1B3BD8f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5B12-FECE-4941-9BF0-83955369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154</cp:revision>
  <dcterms:created xsi:type="dcterms:W3CDTF">2016-07-05T11:24:00Z</dcterms:created>
  <dcterms:modified xsi:type="dcterms:W3CDTF">2024-01-09T05:18:00Z</dcterms:modified>
</cp:coreProperties>
</file>